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14" w:rsidRPr="00106D6B" w:rsidRDefault="00A43AE4" w:rsidP="00106D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814">
        <w:rPr>
          <w:rFonts w:ascii="Times New Roman" w:hAnsi="Times New Roman" w:cs="Times New Roman"/>
          <w:b/>
          <w:sz w:val="24"/>
          <w:szCs w:val="24"/>
        </w:rPr>
        <w:t>Disability in Workplaces</w:t>
      </w:r>
    </w:p>
    <w:p w:rsidR="007A5B37" w:rsidRPr="00260814" w:rsidRDefault="00A43AE4" w:rsidP="0026081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60814">
        <w:rPr>
          <w:rFonts w:ascii="Times New Roman" w:hAnsi="Times New Roman" w:cs="Times New Roman"/>
          <w:sz w:val="24"/>
          <w:szCs w:val="24"/>
        </w:rPr>
        <w:t xml:space="preserve">I </w:t>
      </w:r>
      <w:r w:rsidR="005B18BF" w:rsidRPr="00260814">
        <w:rPr>
          <w:rFonts w:ascii="Times New Roman" w:hAnsi="Times New Roman" w:cs="Times New Roman"/>
          <w:sz w:val="24"/>
          <w:szCs w:val="24"/>
        </w:rPr>
        <w:t>have not</w:t>
      </w:r>
      <w:r w:rsidRPr="00260814">
        <w:rPr>
          <w:rFonts w:ascii="Times New Roman" w:hAnsi="Times New Roman" w:cs="Times New Roman"/>
          <w:sz w:val="24"/>
          <w:szCs w:val="24"/>
        </w:rPr>
        <w:t xml:space="preserve"> </w:t>
      </w:r>
      <w:r w:rsidR="005B18BF" w:rsidRPr="00260814">
        <w:rPr>
          <w:rFonts w:ascii="Times New Roman" w:hAnsi="Times New Roman" w:cs="Times New Roman"/>
          <w:sz w:val="24"/>
          <w:szCs w:val="24"/>
        </w:rPr>
        <w:t>met an</w:t>
      </w:r>
      <w:r w:rsidRPr="00260814">
        <w:rPr>
          <w:rFonts w:ascii="Times New Roman" w:hAnsi="Times New Roman" w:cs="Times New Roman"/>
          <w:sz w:val="24"/>
          <w:szCs w:val="24"/>
        </w:rPr>
        <w:t xml:space="preserve"> employee with a disabilit</w:t>
      </w:r>
      <w:r w:rsidR="00106D6B">
        <w:rPr>
          <w:rFonts w:ascii="Times New Roman" w:hAnsi="Times New Roman" w:cs="Times New Roman"/>
          <w:sz w:val="24"/>
          <w:szCs w:val="24"/>
        </w:rPr>
        <w:t xml:space="preserve">y but have explored the topic. </w:t>
      </w:r>
      <w:r w:rsidRPr="00260814">
        <w:rPr>
          <w:rFonts w:ascii="Times New Roman" w:hAnsi="Times New Roman" w:cs="Times New Roman"/>
          <w:sz w:val="24"/>
          <w:szCs w:val="24"/>
        </w:rPr>
        <w:t xml:space="preserve">The research was done on Britain's disabled workers </w:t>
      </w:r>
      <w:r w:rsidR="005B18BF" w:rsidRPr="00260814">
        <w:rPr>
          <w:rFonts w:ascii="Times New Roman" w:hAnsi="Times New Roman" w:cs="Times New Roman"/>
          <w:sz w:val="24"/>
          <w:szCs w:val="24"/>
        </w:rPr>
        <w:t>and found</w:t>
      </w:r>
      <w:r w:rsidRPr="00260814">
        <w:rPr>
          <w:rFonts w:ascii="Times New Roman" w:hAnsi="Times New Roman" w:cs="Times New Roman"/>
          <w:sz w:val="24"/>
          <w:szCs w:val="24"/>
        </w:rPr>
        <w:t xml:space="preserve"> that workers with conditions are less </w:t>
      </w:r>
      <w:r w:rsidR="005B18BF" w:rsidRPr="00260814">
        <w:rPr>
          <w:rFonts w:ascii="Times New Roman" w:hAnsi="Times New Roman" w:cs="Times New Roman"/>
          <w:sz w:val="24"/>
          <w:szCs w:val="24"/>
        </w:rPr>
        <w:t>likely to</w:t>
      </w:r>
      <w:r w:rsidRPr="00260814">
        <w:rPr>
          <w:rFonts w:ascii="Times New Roman" w:hAnsi="Times New Roman" w:cs="Times New Roman"/>
          <w:sz w:val="24"/>
          <w:szCs w:val="24"/>
        </w:rPr>
        <w:t xml:space="preserve"> be considered for employment than others, which forces some to hide the issues from the bosses. The study also noted that many organizations felt </w:t>
      </w:r>
      <w:r w:rsidR="005B18BF" w:rsidRPr="00260814">
        <w:rPr>
          <w:rFonts w:ascii="Times New Roman" w:hAnsi="Times New Roman" w:cs="Times New Roman"/>
          <w:sz w:val="24"/>
          <w:szCs w:val="24"/>
        </w:rPr>
        <w:t>inadequate</w:t>
      </w:r>
      <w:r w:rsidRPr="00260814">
        <w:rPr>
          <w:rFonts w:ascii="Times New Roman" w:hAnsi="Times New Roman" w:cs="Times New Roman"/>
          <w:sz w:val="24"/>
          <w:szCs w:val="24"/>
        </w:rPr>
        <w:t xml:space="preserve"> in needing resources to take care of disabled workers. </w:t>
      </w:r>
      <w:r w:rsidR="005B18BF" w:rsidRPr="00260814">
        <w:rPr>
          <w:rFonts w:ascii="Times New Roman" w:hAnsi="Times New Roman" w:cs="Times New Roman"/>
          <w:sz w:val="24"/>
          <w:szCs w:val="24"/>
        </w:rPr>
        <w:t>Another</w:t>
      </w:r>
      <w:r w:rsidRPr="00260814">
        <w:rPr>
          <w:rFonts w:ascii="Times New Roman" w:hAnsi="Times New Roman" w:cs="Times New Roman"/>
          <w:sz w:val="24"/>
          <w:szCs w:val="24"/>
        </w:rPr>
        <w:t xml:space="preserve"> research was conducted by </w:t>
      </w:r>
      <w:r w:rsidRPr="00260814">
        <w:rPr>
          <w:rFonts w:ascii="Times New Roman" w:hAnsi="Times New Roman" w:cs="Times New Roman"/>
          <w:sz w:val="24"/>
          <w:szCs w:val="24"/>
        </w:rPr>
        <w:t>Equal</w:t>
      </w:r>
      <w:r w:rsidRPr="00260814">
        <w:rPr>
          <w:rFonts w:ascii="Times New Roman" w:hAnsi="Times New Roman" w:cs="Times New Roman"/>
          <w:sz w:val="24"/>
          <w:szCs w:val="24"/>
        </w:rPr>
        <w:t>ity and Human Rights Commission (EHRC</w:t>
      </w:r>
      <w:r w:rsidR="005B18BF" w:rsidRPr="00260814">
        <w:rPr>
          <w:rFonts w:ascii="Times New Roman" w:hAnsi="Times New Roman" w:cs="Times New Roman"/>
          <w:sz w:val="24"/>
          <w:szCs w:val="24"/>
        </w:rPr>
        <w:t xml:space="preserve">) and </w:t>
      </w:r>
      <w:r>
        <w:rPr>
          <w:rFonts w:ascii="Times New Roman" w:hAnsi="Times New Roman" w:cs="Times New Roman"/>
          <w:sz w:val="24"/>
          <w:szCs w:val="24"/>
        </w:rPr>
        <w:t>dis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covered that</w:t>
      </w:r>
      <w:r w:rsidRPr="00260814">
        <w:rPr>
          <w:rFonts w:ascii="Times New Roman" w:hAnsi="Times New Roman" w:cs="Times New Roman"/>
          <w:sz w:val="24"/>
          <w:szCs w:val="24"/>
        </w:rPr>
        <w:t xml:space="preserve"> </w:t>
      </w:r>
      <w:r w:rsidR="005B18BF" w:rsidRPr="00260814">
        <w:rPr>
          <w:rFonts w:ascii="Times New Roman" w:hAnsi="Times New Roman" w:cs="Times New Roman"/>
          <w:sz w:val="24"/>
          <w:szCs w:val="24"/>
        </w:rPr>
        <w:t xml:space="preserve">those </w:t>
      </w:r>
      <w:r>
        <w:rPr>
          <w:rFonts w:ascii="Times New Roman" w:hAnsi="Times New Roman" w:cs="Times New Roman"/>
          <w:sz w:val="24"/>
          <w:szCs w:val="24"/>
        </w:rPr>
        <w:t>workers</w:t>
      </w:r>
      <w:r w:rsidRPr="00260814">
        <w:rPr>
          <w:rFonts w:ascii="Times New Roman" w:hAnsi="Times New Roman" w:cs="Times New Roman"/>
          <w:sz w:val="24"/>
          <w:szCs w:val="24"/>
        </w:rPr>
        <w:t xml:space="preserve"> with mental health illnesses are </w:t>
      </w:r>
      <w:r>
        <w:rPr>
          <w:rFonts w:ascii="Times New Roman" w:hAnsi="Times New Roman" w:cs="Times New Roman"/>
          <w:sz w:val="24"/>
          <w:szCs w:val="24"/>
        </w:rPr>
        <w:t xml:space="preserve">usually </w:t>
      </w:r>
      <w:r w:rsidRPr="00260814">
        <w:rPr>
          <w:rFonts w:ascii="Times New Roman" w:hAnsi="Times New Roman" w:cs="Times New Roman"/>
          <w:sz w:val="24"/>
          <w:szCs w:val="24"/>
        </w:rPr>
        <w:t xml:space="preserve">paid about 42% lesser </w:t>
      </w:r>
      <w:r w:rsidR="005B18BF" w:rsidRPr="00260814">
        <w:rPr>
          <w:rFonts w:ascii="Times New Roman" w:hAnsi="Times New Roman" w:cs="Times New Roman"/>
          <w:sz w:val="24"/>
          <w:szCs w:val="24"/>
        </w:rPr>
        <w:t>than other</w:t>
      </w:r>
      <w:r w:rsidR="0036236D" w:rsidRPr="00260814">
        <w:rPr>
          <w:rFonts w:ascii="Times New Roman" w:hAnsi="Times New Roman" w:cs="Times New Roman"/>
          <w:sz w:val="24"/>
          <w:szCs w:val="24"/>
        </w:rPr>
        <w:t xml:space="preserve"> workers (Eltringham, 2016).</w:t>
      </w:r>
      <w:r w:rsidRPr="00260814">
        <w:rPr>
          <w:rFonts w:ascii="Times New Roman" w:hAnsi="Times New Roman" w:cs="Times New Roman"/>
          <w:sz w:val="24"/>
          <w:szCs w:val="24"/>
        </w:rPr>
        <w:t xml:space="preserve"> </w:t>
      </w:r>
      <w:r w:rsidR="00260814" w:rsidRPr="00260814">
        <w:rPr>
          <w:rFonts w:ascii="Times New Roman" w:hAnsi="Times New Roman" w:cs="Times New Roman"/>
          <w:sz w:val="24"/>
          <w:szCs w:val="24"/>
        </w:rPr>
        <w:t>Based</w:t>
      </w:r>
      <w:r w:rsidRPr="00260814">
        <w:rPr>
          <w:rFonts w:ascii="Times New Roman" w:hAnsi="Times New Roman" w:cs="Times New Roman"/>
          <w:sz w:val="24"/>
          <w:szCs w:val="24"/>
        </w:rPr>
        <w:t xml:space="preserve"> on the studies, it is noted that people with disabilities rarely </w:t>
      </w:r>
      <w:r w:rsidR="006B2B08" w:rsidRPr="00260814">
        <w:rPr>
          <w:rFonts w:ascii="Times New Roman" w:hAnsi="Times New Roman" w:cs="Times New Roman"/>
          <w:sz w:val="24"/>
          <w:szCs w:val="24"/>
        </w:rPr>
        <w:t>secure jobs, and when they do, the salaries offered are lower than the rest.</w:t>
      </w:r>
    </w:p>
    <w:p w:rsidR="006B2B08" w:rsidRPr="00260814" w:rsidRDefault="00A43AE4" w:rsidP="0026081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60814">
        <w:rPr>
          <w:rFonts w:ascii="Times New Roman" w:hAnsi="Times New Roman" w:cs="Times New Roman"/>
          <w:sz w:val="24"/>
          <w:szCs w:val="24"/>
        </w:rPr>
        <w:t xml:space="preserve">Workers with disabilities face several challenges in workplaces, the leading one being reduced confidence by bosses. Most organizations do not feel </w:t>
      </w:r>
      <w:r w:rsidR="005B18BF" w:rsidRPr="00260814">
        <w:rPr>
          <w:rFonts w:ascii="Times New Roman" w:hAnsi="Times New Roman" w:cs="Times New Roman"/>
          <w:sz w:val="24"/>
          <w:szCs w:val="24"/>
        </w:rPr>
        <w:t>ready to</w:t>
      </w:r>
      <w:r w:rsidRPr="00260814">
        <w:rPr>
          <w:rFonts w:ascii="Times New Roman" w:hAnsi="Times New Roman" w:cs="Times New Roman"/>
          <w:sz w:val="24"/>
          <w:szCs w:val="24"/>
        </w:rPr>
        <w:t xml:space="preserve"> hire </w:t>
      </w:r>
      <w:r w:rsidR="005B18BF" w:rsidRPr="00260814">
        <w:rPr>
          <w:rFonts w:ascii="Times New Roman" w:hAnsi="Times New Roman" w:cs="Times New Roman"/>
          <w:sz w:val="24"/>
          <w:szCs w:val="24"/>
        </w:rPr>
        <w:t>people requiring</w:t>
      </w:r>
      <w:r w:rsidRPr="00260814">
        <w:rPr>
          <w:rFonts w:ascii="Times New Roman" w:hAnsi="Times New Roman" w:cs="Times New Roman"/>
          <w:sz w:val="24"/>
          <w:szCs w:val="24"/>
        </w:rPr>
        <w:t xml:space="preserve"> extra accommodation at</w:t>
      </w:r>
      <w:r w:rsidRPr="00260814">
        <w:rPr>
          <w:rFonts w:ascii="Times New Roman" w:hAnsi="Times New Roman" w:cs="Times New Roman"/>
          <w:sz w:val="24"/>
          <w:szCs w:val="24"/>
        </w:rPr>
        <w:t xml:space="preserve"> work. </w:t>
      </w:r>
      <w:r w:rsidR="00106D6B">
        <w:rPr>
          <w:rFonts w:ascii="Times New Roman" w:hAnsi="Times New Roman" w:cs="Times New Roman"/>
          <w:sz w:val="24"/>
          <w:szCs w:val="24"/>
        </w:rPr>
        <w:t>Specifically, m</w:t>
      </w:r>
      <w:r w:rsidR="005B18BF" w:rsidRPr="00260814">
        <w:rPr>
          <w:rFonts w:ascii="Times New Roman" w:hAnsi="Times New Roman" w:cs="Times New Roman"/>
          <w:sz w:val="24"/>
          <w:szCs w:val="24"/>
        </w:rPr>
        <w:t>ost see</w:t>
      </w:r>
      <w:r w:rsidRPr="00260814">
        <w:rPr>
          <w:rFonts w:ascii="Times New Roman" w:hAnsi="Times New Roman" w:cs="Times New Roman"/>
          <w:sz w:val="24"/>
          <w:szCs w:val="24"/>
        </w:rPr>
        <w:t xml:space="preserve"> it expensive, and though workers with disabilities offer quality work, </w:t>
      </w:r>
      <w:r w:rsidR="005B18BF" w:rsidRPr="00260814">
        <w:rPr>
          <w:rFonts w:ascii="Times New Roman" w:hAnsi="Times New Roman" w:cs="Times New Roman"/>
          <w:sz w:val="24"/>
          <w:szCs w:val="24"/>
        </w:rPr>
        <w:t>maintaining them</w:t>
      </w:r>
      <w:r w:rsidRPr="00260814">
        <w:rPr>
          <w:rFonts w:ascii="Times New Roman" w:hAnsi="Times New Roman" w:cs="Times New Roman"/>
          <w:sz w:val="24"/>
          <w:szCs w:val="24"/>
        </w:rPr>
        <w:t xml:space="preserve"> is high. Others </w:t>
      </w:r>
      <w:r w:rsidR="005B18BF" w:rsidRPr="00260814">
        <w:rPr>
          <w:rFonts w:ascii="Times New Roman" w:hAnsi="Times New Roman" w:cs="Times New Roman"/>
          <w:sz w:val="24"/>
          <w:szCs w:val="24"/>
        </w:rPr>
        <w:t>insist these</w:t>
      </w:r>
      <w:r w:rsidRPr="00260814">
        <w:rPr>
          <w:rFonts w:ascii="Times New Roman" w:hAnsi="Times New Roman" w:cs="Times New Roman"/>
          <w:sz w:val="24"/>
          <w:szCs w:val="24"/>
        </w:rPr>
        <w:t xml:space="preserve"> people are </w:t>
      </w:r>
      <w:r w:rsidR="005B18BF" w:rsidRPr="00260814">
        <w:rPr>
          <w:rFonts w:ascii="Times New Roman" w:hAnsi="Times New Roman" w:cs="Times New Roman"/>
          <w:sz w:val="24"/>
          <w:szCs w:val="24"/>
        </w:rPr>
        <w:t>likely to</w:t>
      </w:r>
      <w:r w:rsidRPr="00260814">
        <w:rPr>
          <w:rFonts w:ascii="Times New Roman" w:hAnsi="Times New Roman" w:cs="Times New Roman"/>
          <w:sz w:val="24"/>
          <w:szCs w:val="24"/>
        </w:rPr>
        <w:t xml:space="preserve"> raise discrimination issues, which </w:t>
      </w:r>
      <w:r w:rsidR="005B18BF" w:rsidRPr="00260814">
        <w:rPr>
          <w:rFonts w:ascii="Times New Roman" w:hAnsi="Times New Roman" w:cs="Times New Roman"/>
          <w:sz w:val="24"/>
          <w:szCs w:val="24"/>
        </w:rPr>
        <w:t>would destroy</w:t>
      </w:r>
      <w:r w:rsidRPr="00260814">
        <w:rPr>
          <w:rFonts w:ascii="Times New Roman" w:hAnsi="Times New Roman" w:cs="Times New Roman"/>
          <w:sz w:val="24"/>
          <w:szCs w:val="24"/>
        </w:rPr>
        <w:t xml:space="preserve"> the company’s reputation or lead to legal implications. </w:t>
      </w:r>
      <w:r w:rsidR="00106D6B">
        <w:rPr>
          <w:rFonts w:ascii="Times New Roman" w:hAnsi="Times New Roman" w:cs="Times New Roman"/>
          <w:sz w:val="24"/>
          <w:szCs w:val="24"/>
        </w:rPr>
        <w:t>Also, t</w:t>
      </w:r>
      <w:r w:rsidRPr="00260814">
        <w:rPr>
          <w:rFonts w:ascii="Times New Roman" w:hAnsi="Times New Roman" w:cs="Times New Roman"/>
          <w:sz w:val="24"/>
          <w:szCs w:val="24"/>
        </w:rPr>
        <w:t xml:space="preserve">hey experience less pay, based on the idea they spend most of the time </w:t>
      </w:r>
      <w:r w:rsidR="005B18BF" w:rsidRPr="00260814">
        <w:rPr>
          <w:rFonts w:ascii="Times New Roman" w:hAnsi="Times New Roman" w:cs="Times New Roman"/>
          <w:sz w:val="24"/>
          <w:szCs w:val="24"/>
        </w:rPr>
        <w:t>away from</w:t>
      </w:r>
      <w:r w:rsidRPr="00260814">
        <w:rPr>
          <w:rFonts w:ascii="Times New Roman" w:hAnsi="Times New Roman" w:cs="Times New Roman"/>
          <w:sz w:val="24"/>
          <w:szCs w:val="24"/>
        </w:rPr>
        <w:t xml:space="preserve"> work. </w:t>
      </w:r>
      <w:r w:rsidR="005B18BF" w:rsidRPr="00260814">
        <w:rPr>
          <w:rFonts w:ascii="Times New Roman" w:hAnsi="Times New Roman" w:cs="Times New Roman"/>
          <w:sz w:val="24"/>
          <w:szCs w:val="24"/>
        </w:rPr>
        <w:t>The</w:t>
      </w:r>
      <w:r w:rsidRPr="00260814">
        <w:rPr>
          <w:rFonts w:ascii="Times New Roman" w:hAnsi="Times New Roman" w:cs="Times New Roman"/>
          <w:sz w:val="24"/>
          <w:szCs w:val="24"/>
        </w:rPr>
        <w:t xml:space="preserve"> issue faces people with me</w:t>
      </w:r>
      <w:r w:rsidR="0036236D" w:rsidRPr="00260814">
        <w:rPr>
          <w:rFonts w:ascii="Times New Roman" w:hAnsi="Times New Roman" w:cs="Times New Roman"/>
          <w:sz w:val="24"/>
          <w:szCs w:val="24"/>
        </w:rPr>
        <w:t>ntal conditions who are paid 42</w:t>
      </w:r>
      <w:r w:rsidRPr="00260814">
        <w:rPr>
          <w:rFonts w:ascii="Times New Roman" w:hAnsi="Times New Roman" w:cs="Times New Roman"/>
          <w:sz w:val="24"/>
          <w:szCs w:val="24"/>
        </w:rPr>
        <w:t>% lesser than the rest. The Equality and Hum</w:t>
      </w:r>
      <w:r w:rsidRPr="00260814">
        <w:rPr>
          <w:rFonts w:ascii="Times New Roman" w:hAnsi="Times New Roman" w:cs="Times New Roman"/>
          <w:sz w:val="24"/>
          <w:szCs w:val="24"/>
        </w:rPr>
        <w:t xml:space="preserve">an Rights Commission insists that illnesses like depression and panic attacks would affect organizations’ </w:t>
      </w:r>
      <w:r w:rsidR="005B18BF" w:rsidRPr="00260814">
        <w:rPr>
          <w:rFonts w:ascii="Times New Roman" w:hAnsi="Times New Roman" w:cs="Times New Roman"/>
          <w:sz w:val="24"/>
          <w:szCs w:val="24"/>
        </w:rPr>
        <w:t>operations, and</w:t>
      </w:r>
      <w:r w:rsidRPr="00260814">
        <w:rPr>
          <w:rFonts w:ascii="Times New Roman" w:hAnsi="Times New Roman" w:cs="Times New Roman"/>
          <w:sz w:val="24"/>
          <w:szCs w:val="24"/>
        </w:rPr>
        <w:t xml:space="preserve"> thus workers affected </w:t>
      </w:r>
      <w:r w:rsidR="0036236D" w:rsidRPr="00260814">
        <w:rPr>
          <w:rFonts w:ascii="Times New Roman" w:hAnsi="Times New Roman" w:cs="Times New Roman"/>
          <w:sz w:val="24"/>
          <w:szCs w:val="24"/>
        </w:rPr>
        <w:t>should attend clinics</w:t>
      </w:r>
      <w:r w:rsidR="00106D6B">
        <w:rPr>
          <w:rFonts w:ascii="Times New Roman" w:hAnsi="Times New Roman" w:cs="Times New Roman"/>
          <w:sz w:val="24"/>
          <w:szCs w:val="24"/>
        </w:rPr>
        <w:t xml:space="preserve"> regularly (Eltringham, 2016). </w:t>
      </w:r>
      <w:r w:rsidRPr="00260814">
        <w:rPr>
          <w:rFonts w:ascii="Times New Roman" w:hAnsi="Times New Roman" w:cs="Times New Roman"/>
          <w:sz w:val="24"/>
          <w:szCs w:val="24"/>
        </w:rPr>
        <w:t>It implies they would not report to the organizations as oth</w:t>
      </w:r>
      <w:r w:rsidRPr="00260814">
        <w:rPr>
          <w:rFonts w:ascii="Times New Roman" w:hAnsi="Times New Roman" w:cs="Times New Roman"/>
          <w:sz w:val="24"/>
          <w:szCs w:val="24"/>
        </w:rPr>
        <w:t xml:space="preserve">ers leading to lower pay. </w:t>
      </w:r>
    </w:p>
    <w:p w:rsidR="00260814" w:rsidRDefault="00A43AE4" w:rsidP="00106D6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60814">
        <w:rPr>
          <w:rFonts w:ascii="Times New Roman" w:hAnsi="Times New Roman" w:cs="Times New Roman"/>
          <w:sz w:val="24"/>
          <w:szCs w:val="24"/>
        </w:rPr>
        <w:t xml:space="preserve">Some </w:t>
      </w:r>
      <w:r w:rsidR="005B18BF" w:rsidRPr="00260814">
        <w:rPr>
          <w:rFonts w:ascii="Times New Roman" w:hAnsi="Times New Roman" w:cs="Times New Roman"/>
          <w:sz w:val="24"/>
          <w:szCs w:val="24"/>
        </w:rPr>
        <w:t>organizations have</w:t>
      </w:r>
      <w:r w:rsidRPr="00260814">
        <w:rPr>
          <w:rFonts w:ascii="Times New Roman" w:hAnsi="Times New Roman" w:cs="Times New Roman"/>
          <w:sz w:val="24"/>
          <w:szCs w:val="24"/>
        </w:rPr>
        <w:t xml:space="preserve"> special accommodations for employees with disabilities. One of the actions taken is investing in assistive technology, where tools like Braille displays, speech recognition, </w:t>
      </w:r>
      <w:r w:rsidR="005B18BF" w:rsidRPr="00260814">
        <w:rPr>
          <w:rFonts w:ascii="Times New Roman" w:hAnsi="Times New Roman" w:cs="Times New Roman"/>
          <w:sz w:val="24"/>
          <w:szCs w:val="24"/>
        </w:rPr>
        <w:t>and unique</w:t>
      </w:r>
      <w:r w:rsidRPr="00260814">
        <w:rPr>
          <w:rFonts w:ascii="Times New Roman" w:hAnsi="Times New Roman" w:cs="Times New Roman"/>
          <w:sz w:val="24"/>
          <w:szCs w:val="24"/>
        </w:rPr>
        <w:t xml:space="preserve"> screen reader equipm</w:t>
      </w:r>
      <w:r w:rsidRPr="00260814">
        <w:rPr>
          <w:rFonts w:ascii="Times New Roman" w:hAnsi="Times New Roman" w:cs="Times New Roman"/>
          <w:sz w:val="24"/>
          <w:szCs w:val="24"/>
        </w:rPr>
        <w:t xml:space="preserve">ent are introduced. The technological tools support the employees in meeting the needed </w:t>
      </w:r>
      <w:r w:rsidR="005B18BF" w:rsidRPr="00260814">
        <w:rPr>
          <w:rFonts w:ascii="Times New Roman" w:hAnsi="Times New Roman" w:cs="Times New Roman"/>
          <w:sz w:val="24"/>
          <w:szCs w:val="24"/>
        </w:rPr>
        <w:t>tasks regardless</w:t>
      </w:r>
      <w:r w:rsidRPr="00260814">
        <w:rPr>
          <w:rFonts w:ascii="Times New Roman" w:hAnsi="Times New Roman" w:cs="Times New Roman"/>
          <w:sz w:val="24"/>
          <w:szCs w:val="24"/>
        </w:rPr>
        <w:t xml:space="preserve"> </w:t>
      </w:r>
      <w:r w:rsidR="005B18BF" w:rsidRPr="00260814">
        <w:rPr>
          <w:rFonts w:ascii="Times New Roman" w:hAnsi="Times New Roman" w:cs="Times New Roman"/>
          <w:sz w:val="24"/>
          <w:szCs w:val="24"/>
        </w:rPr>
        <w:t>of their</w:t>
      </w:r>
      <w:r w:rsidRPr="00260814">
        <w:rPr>
          <w:rFonts w:ascii="Times New Roman" w:hAnsi="Times New Roman" w:cs="Times New Roman"/>
          <w:sz w:val="24"/>
          <w:szCs w:val="24"/>
        </w:rPr>
        <w:t xml:space="preserve"> conditions. </w:t>
      </w:r>
      <w:r w:rsidR="005B18BF" w:rsidRPr="00260814">
        <w:rPr>
          <w:rFonts w:ascii="Times New Roman" w:hAnsi="Times New Roman" w:cs="Times New Roman"/>
          <w:sz w:val="24"/>
          <w:szCs w:val="24"/>
        </w:rPr>
        <w:t xml:space="preserve">Others </w:t>
      </w:r>
      <w:r w:rsidR="005B18BF" w:rsidRPr="00260814">
        <w:rPr>
          <w:rFonts w:ascii="Times New Roman" w:hAnsi="Times New Roman" w:cs="Times New Roman"/>
          <w:sz w:val="24"/>
          <w:szCs w:val="24"/>
        </w:rPr>
        <w:lastRenderedPageBreak/>
        <w:t>ensure the organizational structure takes care of all workers. For example, where stairs are built, lifts, escalators, and flat surfaces are included where workers using</w:t>
      </w:r>
      <w:r w:rsidR="00106D6B">
        <w:rPr>
          <w:rFonts w:ascii="Times New Roman" w:hAnsi="Times New Roman" w:cs="Times New Roman"/>
          <w:sz w:val="24"/>
          <w:szCs w:val="24"/>
        </w:rPr>
        <w:t xml:space="preserve"> wheelchairs are accommodated. In addition, o</w:t>
      </w:r>
      <w:r w:rsidR="005B18BF" w:rsidRPr="00260814">
        <w:rPr>
          <w:rFonts w:ascii="Times New Roman" w:hAnsi="Times New Roman" w:cs="Times New Roman"/>
          <w:sz w:val="24"/>
          <w:szCs w:val="24"/>
        </w:rPr>
        <w:t>utside support would be sought, train the disabled employees like in moving among other activities.</w:t>
      </w:r>
    </w:p>
    <w:p w:rsidR="005B18BF" w:rsidRPr="00260814" w:rsidRDefault="00A43AE4" w:rsidP="002608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814">
        <w:rPr>
          <w:rFonts w:ascii="Times New Roman" w:hAnsi="Times New Roman" w:cs="Times New Roman"/>
          <w:b/>
          <w:sz w:val="24"/>
          <w:szCs w:val="24"/>
        </w:rPr>
        <w:t>R</w:t>
      </w:r>
      <w:r w:rsidR="0036236D" w:rsidRPr="00260814">
        <w:rPr>
          <w:rFonts w:ascii="Times New Roman" w:hAnsi="Times New Roman" w:cs="Times New Roman"/>
          <w:b/>
          <w:sz w:val="24"/>
          <w:szCs w:val="24"/>
        </w:rPr>
        <w:t>eference</w:t>
      </w:r>
    </w:p>
    <w:p w:rsidR="0036236D" w:rsidRPr="00260814" w:rsidRDefault="00A43AE4" w:rsidP="0026081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60814">
        <w:rPr>
          <w:rFonts w:ascii="Times New Roman" w:hAnsi="Times New Roman" w:cs="Times New Roman"/>
          <w:sz w:val="24"/>
          <w:szCs w:val="24"/>
        </w:rPr>
        <w:t>Eltringham, M. (2016, August 11</w:t>
      </w:r>
      <w:r w:rsidRPr="0026081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60814">
        <w:rPr>
          <w:rFonts w:ascii="Times New Roman" w:hAnsi="Times New Roman" w:cs="Times New Roman"/>
          <w:sz w:val="24"/>
          <w:szCs w:val="24"/>
        </w:rPr>
        <w:t>). Disabled Workers Co</w:t>
      </w:r>
      <w:r w:rsidRPr="00260814">
        <w:rPr>
          <w:rFonts w:ascii="Times New Roman" w:hAnsi="Times New Roman" w:cs="Times New Roman"/>
          <w:sz w:val="24"/>
          <w:szCs w:val="24"/>
        </w:rPr>
        <w:t xml:space="preserve">ntinue </w:t>
      </w:r>
      <w:r w:rsidR="00260814" w:rsidRPr="00260814">
        <w:rPr>
          <w:rFonts w:ascii="Times New Roman" w:hAnsi="Times New Roman" w:cs="Times New Roman"/>
          <w:sz w:val="24"/>
          <w:szCs w:val="24"/>
        </w:rPr>
        <w:t>to Face</w:t>
      </w:r>
      <w:r w:rsidRPr="00260814">
        <w:rPr>
          <w:rFonts w:ascii="Times New Roman" w:hAnsi="Times New Roman" w:cs="Times New Roman"/>
          <w:sz w:val="24"/>
          <w:szCs w:val="24"/>
        </w:rPr>
        <w:t xml:space="preserve"> Barriers in the Workplace. https://workplaceinsight.net/disabled-workers-continue-face-barriers-workplace/</w:t>
      </w:r>
    </w:p>
    <w:p w:rsidR="005B18BF" w:rsidRPr="00260814" w:rsidRDefault="00A43AE4" w:rsidP="00260814">
      <w:pPr>
        <w:tabs>
          <w:tab w:val="left" w:pos="13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0814">
        <w:rPr>
          <w:rFonts w:ascii="Times New Roman" w:hAnsi="Times New Roman" w:cs="Times New Roman"/>
          <w:sz w:val="24"/>
          <w:szCs w:val="24"/>
        </w:rPr>
        <w:t xml:space="preserve"> </w:t>
      </w:r>
      <w:r w:rsidR="00260814">
        <w:rPr>
          <w:rFonts w:ascii="Times New Roman" w:hAnsi="Times New Roman" w:cs="Times New Roman"/>
          <w:sz w:val="24"/>
          <w:szCs w:val="24"/>
        </w:rPr>
        <w:tab/>
      </w:r>
    </w:p>
    <w:sectPr w:rsidR="005B18BF" w:rsidRPr="00260814" w:rsidSect="0026081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87B"/>
    <w:rsid w:val="00017A45"/>
    <w:rsid w:val="000D6CF1"/>
    <w:rsid w:val="00106D6B"/>
    <w:rsid w:val="00260814"/>
    <w:rsid w:val="0036236D"/>
    <w:rsid w:val="004042EE"/>
    <w:rsid w:val="005B18BF"/>
    <w:rsid w:val="006B2B08"/>
    <w:rsid w:val="007A5B37"/>
    <w:rsid w:val="008A571E"/>
    <w:rsid w:val="00A43AE4"/>
    <w:rsid w:val="00A8587B"/>
    <w:rsid w:val="00E2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23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0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814"/>
  </w:style>
  <w:style w:type="paragraph" w:styleId="Footer">
    <w:name w:val="footer"/>
    <w:basedOn w:val="Normal"/>
    <w:link w:val="FooterChar"/>
    <w:uiPriority w:val="99"/>
    <w:unhideWhenUsed/>
    <w:rsid w:val="00260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23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0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814"/>
  </w:style>
  <w:style w:type="paragraph" w:styleId="Footer">
    <w:name w:val="footer"/>
    <w:basedOn w:val="Normal"/>
    <w:link w:val="FooterChar"/>
    <w:uiPriority w:val="99"/>
    <w:unhideWhenUsed/>
    <w:rsid w:val="00260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4</cp:revision>
  <dcterms:created xsi:type="dcterms:W3CDTF">2020-07-02T14:09:00Z</dcterms:created>
  <dcterms:modified xsi:type="dcterms:W3CDTF">2020-07-02T16:39:00Z</dcterms:modified>
</cp:coreProperties>
</file>